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14DC8" w:rsidR="00EB074E" w:rsidP="00EB074E" w:rsidRDefault="00EB074E" w14:paraId="3103E661" w14:textId="77777777">
      <w:pPr>
        <w:rPr>
          <w:b/>
          <w:bCs/>
        </w:rPr>
      </w:pPr>
      <w:r w:rsidRPr="00414DC8">
        <w:rPr>
          <w:b/>
          <w:bCs/>
        </w:rPr>
        <w:t>Formål med demonstrasjonen </w:t>
      </w:r>
    </w:p>
    <w:p w:rsidRPr="00414DC8" w:rsidR="00EB074E" w:rsidP="00EB074E" w:rsidRDefault="00EB074E" w14:paraId="7DA9E862" w14:textId="77777777">
      <w:r w:rsidRPr="00414DC8">
        <w:t>Tilbyder skal demonstrere hvordan løsningen dokumenterer faktisk medgått renholdstid per rom fortløpende i renholdsplanen. Demonstrasjonen skal vise hvordan tidsregistrering gjennomføres i praksis, hvordan registreringene knyttes til rom, renholder og dato, og hvordan data kan følges opp og rapporteres. </w:t>
      </w:r>
    </w:p>
    <w:p w:rsidRPr="00414DC8" w:rsidR="00EB074E" w:rsidP="00EB074E" w:rsidRDefault="00EB074E" w14:paraId="7A44ECF0" w14:textId="77777777">
      <w:r w:rsidR="221BBEAC">
        <w:rPr/>
        <w:t>Oppdragsgiver vil vurdere hvor godt løsningen understøtter enkel og pålitelig registrering av medgått tid, samt hvor god sporbarhet og rapporteringsmulighet løsningen gir. </w:t>
      </w:r>
    </w:p>
    <w:p w:rsidR="2EF2945C" w:rsidP="69DBDEB1" w:rsidRDefault="2EF2945C" w14:paraId="533F0AD7" w14:textId="36025C9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9DBDEB1" w:rsidR="2EF294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Kvalitetskriteriet(-ene) vurderes på en poengskala fra 1 til 10</w:t>
      </w:r>
    </w:p>
    <w:p w:rsidR="2EF2945C" w:rsidP="69DBDEB1" w:rsidRDefault="2EF2945C" w14:paraId="746560AF" w14:textId="70044965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9DBDEB1" w:rsidR="2EF294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 xml:space="preserve">Poengene settes absolutt, uten normalisering eller sammenligning mellom tilbudene.  </w:t>
      </w:r>
    </w:p>
    <w:p w:rsidR="2EF2945C" w:rsidP="69DBDEB1" w:rsidRDefault="2EF2945C" w14:paraId="4B2A8906" w14:textId="2311F08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69DBDEB1" w:rsidR="2EF294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Karakterskala;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665"/>
        <w:gridCol w:w="8445"/>
      </w:tblGrid>
      <w:tr w:rsidR="69DBDEB1" w:rsidTr="69DBDEB1" w14:paraId="41B9D0E8">
        <w:trPr>
          <w:trHeight w:val="285"/>
        </w:trPr>
        <w:tc>
          <w:tcPr>
            <w:tcW w:w="1665" w:type="dxa"/>
            <w:tcBorders>
              <w:top w:val="single" w:sz="6"/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601195F5" w14:textId="40FBEC8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b-NO"/>
              </w:rPr>
              <w:t>Poeng</w:t>
            </w:r>
          </w:p>
        </w:tc>
        <w:tc>
          <w:tcPr>
            <w:tcW w:w="8445" w:type="dxa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4E0B8B40" w14:textId="62F1F19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b-NO"/>
              </w:rPr>
              <w:t>Kvalitativ beskrivelse</w:t>
            </w:r>
          </w:p>
        </w:tc>
      </w:tr>
      <w:tr w:rsidR="69DBDEB1" w:rsidTr="69DBDEB1" w14:paraId="56B1270D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2D66B110" w14:textId="4AED9BC8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1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5C7DA739" w14:textId="79F9EA3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Oppfyller så vidt minimumskravene</w:t>
            </w:r>
          </w:p>
        </w:tc>
      </w:tr>
      <w:tr w:rsidR="69DBDEB1" w:rsidTr="69DBDEB1" w14:paraId="28EB63FC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62D89F24" w14:textId="366F36E0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2-3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4293623C" w14:textId="55B1139B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Betydelig svak kvalitet og lav måloppnåelse</w:t>
            </w:r>
          </w:p>
        </w:tc>
      </w:tr>
      <w:tr w:rsidR="69DBDEB1" w:rsidTr="69DBDEB1" w14:paraId="5DA86794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234687FD" w14:textId="3553865B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4-5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6D685626" w14:textId="3ADD966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Markant svakere kvalitet enn forventet</w:t>
            </w:r>
          </w:p>
        </w:tc>
      </w:tr>
      <w:tr w:rsidR="69DBDEB1" w:rsidTr="69DBDEB1" w14:paraId="3622545E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3C66DF4A" w14:textId="2B86E4E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6-7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042F6E3E" w14:textId="0BD3A19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Noe lavere kvalitet enn forventet, men tilfredsstillende</w:t>
            </w:r>
          </w:p>
        </w:tc>
      </w:tr>
      <w:tr w:rsidR="69DBDEB1" w:rsidTr="69DBDEB1" w14:paraId="12AD05C2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428197FA" w14:textId="34BC97A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8-9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1326F48D" w14:textId="343E469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God kvalitet, men med enkelte svakheter</w:t>
            </w:r>
          </w:p>
        </w:tc>
      </w:tr>
      <w:tr w:rsidR="69DBDEB1" w:rsidTr="69DBDEB1" w14:paraId="0F33D1A4">
        <w:trPr>
          <w:trHeight w:val="285"/>
        </w:trPr>
        <w:tc>
          <w:tcPr>
            <w:tcW w:w="1665" w:type="dxa"/>
            <w:tcBorders>
              <w:left w:val="single" w:sz="6"/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1B5C4A2C" w14:textId="149D99E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10</w:t>
            </w:r>
          </w:p>
        </w:tc>
        <w:tc>
          <w:tcPr>
            <w:tcW w:w="8445" w:type="dxa"/>
            <w:tcBorders>
              <w:bottom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9DBDEB1" w:rsidP="69DBDEB1" w:rsidRDefault="69DBDEB1" w14:paraId="14B78E1B" w14:textId="4484223D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9DBDEB1" w:rsidR="69DBDEB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Svært høy kvalitet, uten vesentlige svakheter, og leverandøren kan vise til eksempel.</w:t>
            </w:r>
          </w:p>
        </w:tc>
      </w:tr>
    </w:tbl>
    <w:p w:rsidR="69DBDEB1" w:rsidP="69DBDEB1" w:rsidRDefault="69DBDEB1" w14:paraId="577F3A27" w14:textId="17070243">
      <w:pPr>
        <w:bidi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</w:p>
    <w:p w:rsidR="69DBDEB1" w:rsidRDefault="69DBDEB1" w14:paraId="2BA5A6D3" w14:textId="434552AE"/>
    <w:p w:rsidR="69DBDEB1" w:rsidRDefault="69DBDEB1" w14:paraId="6521860D" w14:textId="0B57860D"/>
    <w:p w:rsidR="69DBDEB1" w:rsidRDefault="69DBDEB1" w14:paraId="4C4EA11E" w14:textId="4A6F48AD"/>
    <w:tbl>
      <w:tblPr>
        <w:tblW w:w="14167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5"/>
        <w:gridCol w:w="3540"/>
        <w:gridCol w:w="7485"/>
        <w:gridCol w:w="1417"/>
      </w:tblGrid>
      <w:tr w:rsidRPr="00414DC8" w:rsidR="00EB074E" w:rsidTr="00EB074E" w14:paraId="7FD6C038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41429E69" w14:textId="77777777">
            <w:r w:rsidRPr="00414DC8">
              <w:rPr>
                <w:b/>
                <w:bCs/>
              </w:rPr>
              <w:t>Område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33C3F94A" w14:textId="77777777">
            <w:r w:rsidRPr="00414DC8">
              <w:rPr>
                <w:b/>
                <w:bCs/>
              </w:rPr>
              <w:t>Hva tilbyder skal demonstrere</w:t>
            </w:r>
            <w:r w:rsidRPr="00414DC8">
              <w:t>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003F48E1" w14:textId="77777777">
            <w:r w:rsidRPr="00414DC8">
              <w:rPr>
                <w:b/>
                <w:bCs/>
              </w:rPr>
              <w:t>Hva oppdragsgiver vil vektlegge i vurderingen</w:t>
            </w:r>
            <w:r w:rsidRPr="00414DC8">
              <w:t>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16DB8DAC" w14:textId="06A16292">
            <w:r w:rsidRPr="00414DC8">
              <w:rPr>
                <w:b/>
                <w:bCs/>
              </w:rPr>
              <w:t>Kommentar</w:t>
            </w:r>
            <w:r w:rsidR="00F47A1A">
              <w:rPr>
                <w:b/>
                <w:bCs/>
              </w:rPr>
              <w:t xml:space="preserve"> </w:t>
            </w:r>
            <w:r w:rsidRPr="00414DC8">
              <w:rPr>
                <w:b/>
                <w:bCs/>
              </w:rPr>
              <w:t>fra evaluator</w:t>
            </w:r>
            <w:r w:rsidRPr="00414DC8">
              <w:t> </w:t>
            </w:r>
          </w:p>
        </w:tc>
      </w:tr>
      <w:tr w:rsidRPr="00414DC8" w:rsidR="00EB074E" w:rsidTr="00EB074E" w14:paraId="50875C48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6C993083" w14:textId="77777777">
            <w:r w:rsidRPr="00414DC8">
              <w:rPr>
                <w:b/>
                <w:bCs/>
              </w:rPr>
              <w:t>Registrering av renholdstid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4BE713E4" w14:textId="77777777">
            <w:r w:rsidRPr="00414DC8">
              <w:t>Hvordan faktisk medgått renholdstid registreres per rom i renholdsplanen.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7AF2E6DE" w14:textId="77777777">
            <w:r w:rsidRPr="00414DC8">
              <w:t>Om løsningen dokumenterer faktisk tidsbruk på romnivå på en tydelig og etterprøvbar måte.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538FD912" w14:textId="77777777">
            <w:r w:rsidRPr="00414DC8">
              <w:t> </w:t>
            </w:r>
          </w:p>
        </w:tc>
      </w:tr>
      <w:tr w:rsidRPr="00414DC8" w:rsidR="00EB074E" w:rsidTr="00EB074E" w14:paraId="5A3EFC0F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73EC20B4" w14:textId="77777777">
            <w:r w:rsidRPr="00414DC8">
              <w:rPr>
                <w:b/>
                <w:bCs/>
              </w:rPr>
              <w:t>Manuell tidsregistrering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44AF7E78" w14:textId="77777777">
            <w:r w:rsidRPr="00414DC8">
              <w:t>Dersom løsningen benytter start-/stopp-funksjon, demonstreres hvordan denne brukes av renholder.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1B939CC9" w14:textId="77777777">
            <w:r w:rsidRPr="00414DC8">
              <w:t>Brukervennlighet, enkel registrering og risiko for feilregistrering.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08F280AC" w14:textId="77777777">
            <w:r w:rsidRPr="00414DC8">
              <w:t> </w:t>
            </w:r>
          </w:p>
        </w:tc>
      </w:tr>
      <w:tr w:rsidRPr="00414DC8" w:rsidR="00EB074E" w:rsidTr="00EB074E" w14:paraId="6F9D5720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3D58A06B" w14:textId="77777777">
            <w:r w:rsidRPr="00414DC8">
              <w:rPr>
                <w:b/>
                <w:bCs/>
              </w:rPr>
              <w:t>Automatisert tidsregistrering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0C0F01F7" w14:textId="77777777">
            <w:r w:rsidRPr="00414DC8">
              <w:t>Dersom løsningen benytter automatisk registrering, demonstreres hvordan tid beregnes og registreres.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36CB1315" w14:textId="77777777">
            <w:r w:rsidRPr="00414DC8">
              <w:t>Pålitelighet, nøyaktighet og forståelighet i registreringsmetoden.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27A7E8DE" w14:textId="77777777">
            <w:r w:rsidRPr="00414DC8">
              <w:t> </w:t>
            </w:r>
          </w:p>
        </w:tc>
      </w:tr>
      <w:tr w:rsidRPr="00414DC8" w:rsidR="00EB074E" w:rsidTr="00EB074E" w14:paraId="3C28D768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02245599" w14:textId="77777777">
            <w:r w:rsidRPr="00414DC8">
              <w:rPr>
                <w:b/>
                <w:bCs/>
              </w:rPr>
              <w:lastRenderedPageBreak/>
              <w:t>Kobling mot rom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46F48282" w14:textId="77777777">
            <w:r w:rsidRPr="00414DC8">
              <w:t>Hvordan tidsregistreringen knyttes til et konkret rom eller renholdsobjekt.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2D3F8A59" w14:textId="77777777">
            <w:r w:rsidRPr="00414DC8">
              <w:t>Grad av detaljering og sporbarhet på romnivå.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79AB4FFF" w14:textId="77777777">
            <w:r w:rsidRPr="00414DC8">
              <w:t> </w:t>
            </w:r>
          </w:p>
        </w:tc>
      </w:tr>
      <w:tr w:rsidRPr="00414DC8" w:rsidR="00EB074E" w:rsidTr="00EB074E" w14:paraId="1677C14E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05DC8EAC" w14:textId="77777777">
            <w:r w:rsidRPr="00414DC8">
              <w:rPr>
                <w:b/>
                <w:bCs/>
              </w:rPr>
              <w:t>Kobling mot renholder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795A0072" w14:textId="77777777">
            <w:r w:rsidRPr="00414DC8">
              <w:t>Hvordan registreringen kan tilbakeføres til den enkelte renholder.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0CD01CD0" w14:textId="77777777">
            <w:r w:rsidRPr="00414DC8">
              <w:t>Tydelig brukeridentifikasjon og sporbarhet.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26EE13BB" w14:textId="77777777">
            <w:r w:rsidRPr="00414DC8">
              <w:t> </w:t>
            </w:r>
          </w:p>
        </w:tc>
      </w:tr>
      <w:tr w:rsidRPr="00414DC8" w:rsidR="00EB074E" w:rsidTr="00EB074E" w14:paraId="5BA34E23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0B3F950C" w14:textId="77777777">
            <w:r w:rsidRPr="00414DC8">
              <w:rPr>
                <w:b/>
                <w:bCs/>
              </w:rPr>
              <w:t>Kobling mot dato og tidspunkt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21459A52" w14:textId="77777777">
            <w:r w:rsidRPr="00414DC8">
              <w:t>Hvordan registreringen dokumenterer når arbeidet er utført.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063DEEAB" w14:textId="77777777">
            <w:r w:rsidRPr="00414DC8">
              <w:t>Om historikk og dokumentasjon er lett tilgjengelig.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10F9D66A" w14:textId="77777777">
            <w:r w:rsidRPr="00414DC8">
              <w:t> </w:t>
            </w:r>
          </w:p>
        </w:tc>
      </w:tr>
      <w:tr w:rsidRPr="00414DC8" w:rsidR="00EB074E" w:rsidTr="00EB074E" w14:paraId="275D629A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22F9864F" w14:textId="77777777">
            <w:r w:rsidRPr="00414DC8">
              <w:rPr>
                <w:b/>
                <w:bCs/>
              </w:rPr>
              <w:t>Løpende oppdatering av renholdsplan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59A24643" w14:textId="77777777">
            <w:r w:rsidRPr="00414DC8">
              <w:t>Hvordan faktisk medgått tid vises og oppdateres fortløpende i renholdsplanen.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416E4FB5" w14:textId="77777777">
            <w:r w:rsidRPr="00414DC8">
              <w:t>Hvor oversiktlig og nyttig informasjonen presenteres for oppfølging og planlegging.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3FF4A4A7" w14:textId="77777777">
            <w:r w:rsidRPr="00414DC8">
              <w:t> </w:t>
            </w:r>
          </w:p>
        </w:tc>
      </w:tr>
      <w:tr w:rsidRPr="00414DC8" w:rsidR="00EB074E" w:rsidTr="00EB074E" w14:paraId="0B53D2B8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449C6FCF" w14:textId="77777777">
            <w:r w:rsidRPr="00414DC8">
              <w:rPr>
                <w:b/>
                <w:bCs/>
              </w:rPr>
              <w:t>Historikk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407A2513" w14:textId="77777777">
            <w:r w:rsidRPr="00414DC8">
              <w:t>Hvordan tidligere registreringer kan gjenfinnes og kontrolleres.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28ED31AE" w14:textId="77777777">
            <w:r w:rsidRPr="00414DC8">
              <w:t>Sporbarhet, revisjonsspor og mulighet for etterkontroll.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2E97A9A4" w14:textId="77777777">
            <w:r w:rsidRPr="00414DC8">
              <w:t> </w:t>
            </w:r>
          </w:p>
        </w:tc>
      </w:tr>
      <w:tr w:rsidRPr="00414DC8" w:rsidR="00EB074E" w:rsidTr="00EB074E" w14:paraId="39CF61B1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29C7A407" w14:textId="77777777">
            <w:r w:rsidRPr="00414DC8">
              <w:rPr>
                <w:b/>
                <w:bCs/>
              </w:rPr>
              <w:t>Rapportering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6AEC6972" w14:textId="77777777">
            <w:r w:rsidRPr="00414DC8">
              <w:t>Hvordan medgått renholdstid kan tas ut i rapporter.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0A963081" w14:textId="77777777">
            <w:r w:rsidRPr="00414DC8">
              <w:t>Om rapportene gir relevant og brukbar styringsinformasjon.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3ECF8288" w14:textId="77777777">
            <w:r w:rsidRPr="00414DC8">
              <w:t> </w:t>
            </w:r>
          </w:p>
        </w:tc>
      </w:tr>
      <w:tr w:rsidRPr="00414DC8" w:rsidR="00EB074E" w:rsidTr="00EB074E" w14:paraId="1C158DC0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63E38550" w14:textId="77777777">
            <w:r w:rsidRPr="00414DC8">
              <w:rPr>
                <w:b/>
                <w:bCs/>
              </w:rPr>
              <w:t>Rapportfil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2A7E28E1" w14:textId="77777777">
            <w:r w:rsidRPr="00414DC8">
              <w:t>Hvordan rapporter kan filtreres på eksempelvis rom, bygg, renholder eller periode.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44F2F8E9" w14:textId="77777777">
            <w:r w:rsidRPr="00414DC8">
              <w:t>Fleksibilitet og mulighet for analyser og oppfølging.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3843CCD3" w14:textId="77777777">
            <w:r w:rsidRPr="00414DC8">
              <w:t> </w:t>
            </w:r>
          </w:p>
        </w:tc>
      </w:tr>
      <w:tr w:rsidRPr="00414DC8" w:rsidR="00EB074E" w:rsidTr="00EB074E" w14:paraId="3185E85F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01EBC317" w14:textId="77777777">
            <w:r w:rsidRPr="00414DC8">
              <w:rPr>
                <w:b/>
                <w:bCs/>
              </w:rPr>
              <w:t>Datagrunnlag for opp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4CA7EFA5" w14:textId="77777777">
            <w:r w:rsidRPr="00414DC8">
              <w:t>Hvordan tidsregistreringene kan brukes til oppfølging av ressursbruk og planlegging.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61A15FD0" w14:textId="77777777">
            <w:r w:rsidRPr="00414DC8">
              <w:t>I hvilken grad løsningen gir beslutningsstøtte for ledelse og planleggere.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06E59B5D" w14:textId="77777777">
            <w:r w:rsidRPr="00414DC8">
              <w:t> </w:t>
            </w:r>
          </w:p>
        </w:tc>
      </w:tr>
      <w:tr w:rsidRPr="00414DC8" w:rsidR="00EB074E" w:rsidTr="00EB074E" w14:paraId="5A5C5B45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79305714" w14:textId="4B3BC4C0">
            <w:r w:rsidRPr="00414DC8">
              <w:rPr>
                <w:b/>
                <w:bCs/>
              </w:rPr>
              <w:lastRenderedPageBreak/>
              <w:t>Op</w:t>
            </w:r>
            <w:r w:rsidR="00983FDC">
              <w:rPr>
                <w:b/>
                <w:bCs/>
              </w:rPr>
              <w:t>pgave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4E89A0E9" w14:textId="77777777">
            <w:r w:rsidRPr="00414DC8">
              <w:t>Hvordan funksjonaliteten for tidsregistrering settes opp og administreres.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10EEF439" w14:textId="77777777">
            <w:r w:rsidRPr="00414DC8">
              <w:t>Hvor enkelt, fleksibelt og administrerbart oppsettet er for oppdragsgiver.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3A1BDF90" w14:textId="77777777">
            <w:r w:rsidRPr="00414DC8">
              <w:t> </w:t>
            </w:r>
          </w:p>
        </w:tc>
      </w:tr>
      <w:tr w:rsidRPr="00414DC8" w:rsidR="00EB074E" w:rsidTr="00EB074E" w14:paraId="22E7096E" w14:textId="77777777">
        <w:trPr>
          <w:trHeight w:val="285"/>
        </w:trPr>
        <w:tc>
          <w:tcPr>
            <w:tcW w:w="172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5F5F5"/>
            <w:vAlign w:val="center"/>
            <w:hideMark/>
          </w:tcPr>
          <w:p w:rsidRPr="00414DC8" w:rsidR="00EB074E" w:rsidP="004A0915" w:rsidRDefault="00EB074E" w14:paraId="24265C9B" w14:textId="77777777">
            <w:r w:rsidRPr="00414DC8">
              <w:rPr>
                <w:b/>
                <w:bCs/>
              </w:rPr>
              <w:t>Helhetlig arbeidsflyt</w:t>
            </w:r>
            <w:r w:rsidRPr="00414DC8">
              <w:t> </w:t>
            </w:r>
          </w:p>
        </w:tc>
        <w:tc>
          <w:tcPr>
            <w:tcW w:w="354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6EBB676B" w14:textId="77777777">
            <w:r w:rsidRPr="00414DC8">
              <w:t>En sammenhengende demonstrasjon fra registrering av arbeid på romnivå til rapportering av medgått tid. </w:t>
            </w:r>
          </w:p>
        </w:tc>
        <w:tc>
          <w:tcPr>
            <w:tcW w:w="748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267B6E28" w14:textId="77777777">
            <w:r w:rsidRPr="00414DC8">
              <w:t>Hvor godt løsningen understøtter en effektiv og sporbar arbeidsprosess. </w:t>
            </w:r>
          </w:p>
        </w:tc>
        <w:tc>
          <w:tcPr>
            <w:tcW w:w="1417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 w:color="auto" w:fill="FFFFFF"/>
            <w:vAlign w:val="center"/>
            <w:hideMark/>
          </w:tcPr>
          <w:p w:rsidRPr="00414DC8" w:rsidR="00EB074E" w:rsidP="004A0915" w:rsidRDefault="00EB074E" w14:paraId="683DB8CA" w14:textId="77777777">
            <w:r w:rsidRPr="00414DC8">
              <w:t> </w:t>
            </w:r>
          </w:p>
        </w:tc>
      </w:tr>
    </w:tbl>
    <w:p w:rsidRPr="00414DC8" w:rsidR="00EB074E" w:rsidP="00EB074E" w:rsidRDefault="00EB074E" w14:paraId="146197F5" w14:textId="77777777">
      <w:r w:rsidRPr="00414DC8">
        <w:t> </w:t>
      </w:r>
    </w:p>
    <w:p w:rsidRPr="00414DC8" w:rsidR="00EB074E" w:rsidP="00EB074E" w:rsidRDefault="00EB074E" w14:paraId="7F0F410E" w14:textId="77777777">
      <w:r w:rsidRPr="00414DC8">
        <w:t> </w:t>
      </w:r>
    </w:p>
    <w:p w:rsidRPr="00EB074E" w:rsidR="00A532F9" w:rsidP="00EB074E" w:rsidRDefault="00A532F9" w14:paraId="7FEF5A94" w14:textId="77777777"/>
    <w:sectPr w:rsidRPr="00EB074E" w:rsidR="00A532F9" w:rsidSect="00685F4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F4E"/>
    <w:rsid w:val="00120E51"/>
    <w:rsid w:val="00145F8E"/>
    <w:rsid w:val="001A1CEA"/>
    <w:rsid w:val="00611564"/>
    <w:rsid w:val="00685F4E"/>
    <w:rsid w:val="00983FDC"/>
    <w:rsid w:val="00A532F9"/>
    <w:rsid w:val="00B718CB"/>
    <w:rsid w:val="00DD6693"/>
    <w:rsid w:val="00EB074E"/>
    <w:rsid w:val="00EC1428"/>
    <w:rsid w:val="00F47A1A"/>
    <w:rsid w:val="221BBEAC"/>
    <w:rsid w:val="2EF2945C"/>
    <w:rsid w:val="69DBD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F613"/>
  <w15:chartTrackingRefBased/>
  <w15:docId w15:val="{50B3FBD4-92D9-4FB1-8BAF-F715051F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B074E"/>
  </w:style>
  <w:style w:type="paragraph" w:styleId="Overskrift1">
    <w:name w:val="heading 1"/>
    <w:basedOn w:val="Normal"/>
    <w:next w:val="Normal"/>
    <w:link w:val="Overskrift1Tegn"/>
    <w:uiPriority w:val="9"/>
    <w:qFormat/>
    <w:rsid w:val="00685F4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85F4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85F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85F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85F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85F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85F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85F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85F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685F4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685F4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685F4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685F4E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685F4E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685F4E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685F4E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685F4E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685F4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85F4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685F4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85F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685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85F4E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685F4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85F4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85F4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85F4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685F4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85F4E"/>
    <w:rPr>
      <w:b/>
      <w:bCs/>
      <w:smallCaps/>
      <w:color w:val="0F4761" w:themeColor="accent1" w:themeShade="BF"/>
      <w:spacing w:val="5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B604DC4F4994A9C4E701F7468F957" ma:contentTypeVersion="3" ma:contentTypeDescription="Create a new document." ma:contentTypeScope="" ma:versionID="f3b5edb22c3551abb3f7b0b1ed478290">
  <xsd:schema xmlns:xsd="http://www.w3.org/2001/XMLSchema" xmlns:xs="http://www.w3.org/2001/XMLSchema" xmlns:p="http://schemas.microsoft.com/office/2006/metadata/properties" xmlns:ns2="34a7fefd-b5db-49d1-b356-bf5d39691c2c" targetNamespace="http://schemas.microsoft.com/office/2006/metadata/properties" ma:root="true" ma:fieldsID="09e4e7c43feb6d417b01dd67e4a1677a" ns2:_="">
    <xsd:import namespace="34a7fefd-b5db-49d1-b356-bf5d39691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7fefd-b5db-49d1-b356-bf5d39691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EB7B9A-6D04-49B6-8874-2AF84ABF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a7fefd-b5db-49d1-b356-bf5d39691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C5EE27-088B-44CF-B3F2-1EAF71BDF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319D8A-D49C-4386-AD3F-24B51ECD4E3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Inger Marie Bergseth</dc:creator>
  <keywords/>
  <dc:description/>
  <lastModifiedBy>Inger Marie Bergseth</lastModifiedBy>
  <revision>6</revision>
  <dcterms:created xsi:type="dcterms:W3CDTF">2026-08-20T12:38:00.0000000Z</dcterms:created>
  <dcterms:modified xsi:type="dcterms:W3CDTF">2026-08-28T14:25:26.7962871Z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0x01010027FB604DC4F4994A9C4E701F7468F957</vt:lpwstr>
  </property>
</Properties>
</file>